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550" w:rsidRPr="00DF4550" w:rsidRDefault="00DF4550" w:rsidP="00DF4550">
      <w:pPr>
        <w:shd w:val="clear" w:color="auto" w:fill="FFFFFF"/>
        <w:spacing w:after="100" w:afterAutospacing="1" w:line="240" w:lineRule="auto"/>
        <w:jc w:val="right"/>
        <w:outlineLvl w:val="0"/>
        <w:rPr>
          <w:rFonts w:ascii="Arial" w:eastAsia="Times New Roman" w:hAnsi="Arial" w:cs="B Nazanin"/>
          <w:color w:val="333333"/>
          <w:sz w:val="21"/>
          <w:szCs w:val="21"/>
        </w:rPr>
      </w:pPr>
      <w:r w:rsidRPr="00DF4550">
        <w:rPr>
          <w:rFonts w:ascii="Arial" w:eastAsia="Times New Roman" w:hAnsi="Arial" w:cs="B Nazanin"/>
          <w:b/>
          <w:bCs/>
          <w:color w:val="414141"/>
          <w:kern w:val="36"/>
          <w:sz w:val="48"/>
          <w:szCs w:val="48"/>
          <w:rtl/>
        </w:rPr>
        <w:t>بررسی اضطراب قبل از عمل جراحی در بیماران بستری: یک مطالعه توصیفی مقطعی در سال 97</w:t>
      </w:r>
    </w:p>
    <w:p w:rsidR="00DF4550" w:rsidRPr="00DF4550" w:rsidRDefault="00DF4550" w:rsidP="00DF4550">
      <w:pPr>
        <w:shd w:val="clear" w:color="auto" w:fill="FFFFFF"/>
        <w:spacing w:before="180" w:after="0" w:line="240" w:lineRule="auto"/>
        <w:ind w:left="-30" w:right="-30"/>
        <w:jc w:val="right"/>
        <w:rPr>
          <w:rFonts w:ascii="Arial" w:eastAsia="Times New Roman" w:hAnsi="Arial" w:cs="B Nazanin"/>
          <w:color w:val="333333"/>
          <w:sz w:val="21"/>
          <w:szCs w:val="21"/>
        </w:rPr>
      </w:pPr>
      <w:r w:rsidRPr="00DF4550">
        <w:rPr>
          <w:rFonts w:ascii="Arial" w:eastAsia="Times New Roman" w:hAnsi="Arial" w:cs="B Nazanin"/>
          <w:b/>
          <w:bCs/>
          <w:color w:val="333333"/>
          <w:sz w:val="21"/>
          <w:szCs w:val="21"/>
          <w:rtl/>
        </w:rPr>
        <w:t>نویسندگان</w:t>
      </w:r>
    </w:p>
    <w:p w:rsidR="00DF4550" w:rsidRDefault="00DF4550" w:rsidP="00DF4550">
      <w:pPr>
        <w:shd w:val="clear" w:color="auto" w:fill="FFFFFF"/>
        <w:spacing w:before="100" w:beforeAutospacing="1" w:after="100" w:afterAutospacing="1" w:line="240" w:lineRule="auto"/>
        <w:ind w:left="-360" w:right="-75"/>
        <w:jc w:val="right"/>
        <w:rPr>
          <w:rFonts w:ascii="Arial" w:eastAsia="Times New Roman" w:hAnsi="Arial" w:cs="B Nazanin"/>
          <w:color w:val="333333"/>
          <w:sz w:val="21"/>
          <w:szCs w:val="21"/>
        </w:rPr>
      </w:pPr>
      <w:hyperlink r:id="rId5" w:history="1">
        <w:r w:rsidRPr="00DF4550">
          <w:rPr>
            <w:rFonts w:ascii="Arial" w:eastAsia="Times New Roman" w:hAnsi="Arial" w:cs="B Nazanin"/>
            <w:color w:val="183586"/>
            <w:sz w:val="21"/>
            <w:szCs w:val="21"/>
            <w:rtl/>
          </w:rPr>
          <w:t>احمد رستگاریان</w:t>
        </w:r>
      </w:hyperlink>
      <w:r w:rsidRPr="00DF4550">
        <w:rPr>
          <w:rFonts w:ascii="Arial" w:eastAsia="Times New Roman" w:hAnsi="Arial" w:cs="B Nazanin" w:hint="cs"/>
          <w:color w:val="333333"/>
          <w:sz w:val="21"/>
          <w:szCs w:val="21"/>
          <w:rtl/>
        </w:rPr>
        <w:t xml:space="preserve">، </w:t>
      </w:r>
      <w:r w:rsidRPr="00DF4550">
        <w:rPr>
          <w:rFonts w:ascii="Arial" w:eastAsia="Times New Roman" w:hAnsi="Arial" w:cs="B Nazanin" w:hint="cs"/>
          <w:color w:val="333333"/>
          <w:sz w:val="21"/>
          <w:szCs w:val="21"/>
          <w:rtl/>
          <w:lang w:bidi="fa-IR"/>
        </w:rPr>
        <w:t xml:space="preserve"> </w:t>
      </w:r>
      <w:hyperlink r:id="rId6" w:history="1">
        <w:r w:rsidRPr="00DF4550">
          <w:rPr>
            <w:rFonts w:ascii="Arial" w:eastAsia="Times New Roman" w:hAnsi="Arial" w:cs="B Nazanin"/>
            <w:color w:val="183586"/>
            <w:sz w:val="21"/>
            <w:szCs w:val="21"/>
            <w:rtl/>
          </w:rPr>
          <w:t>نفیسه اسماعیل پور</w:t>
        </w:r>
      </w:hyperlink>
      <w:r w:rsidRPr="00DF4550">
        <w:rPr>
          <w:rFonts w:ascii="Arial" w:eastAsia="Times New Roman" w:hAnsi="Arial" w:cs="B Nazanin" w:hint="cs"/>
          <w:color w:val="333333"/>
          <w:sz w:val="21"/>
          <w:szCs w:val="21"/>
          <w:rtl/>
        </w:rPr>
        <w:t xml:space="preserve">، </w:t>
      </w:r>
      <w:hyperlink r:id="rId7" w:history="1">
        <w:r w:rsidRPr="00DF4550">
          <w:rPr>
            <w:rFonts w:ascii="Arial" w:eastAsia="Times New Roman" w:hAnsi="Arial" w:cs="B Nazanin"/>
            <w:color w:val="183586"/>
            <w:sz w:val="21"/>
            <w:szCs w:val="21"/>
            <w:rtl/>
          </w:rPr>
          <w:t>شهره جوادپور</w:t>
        </w:r>
      </w:hyperlink>
      <w:r w:rsidRPr="00DF4550">
        <w:rPr>
          <w:rFonts w:ascii="Arial" w:eastAsia="Times New Roman" w:hAnsi="Arial" w:cs="B Nazanin" w:hint="cs"/>
          <w:color w:val="333333"/>
          <w:sz w:val="21"/>
          <w:szCs w:val="21"/>
          <w:rtl/>
        </w:rPr>
        <w:t xml:space="preserve">، </w:t>
      </w:r>
      <w:hyperlink r:id="rId8" w:history="1">
        <w:r w:rsidRPr="00DF4550">
          <w:rPr>
            <w:rFonts w:ascii="Arial" w:eastAsia="Times New Roman" w:hAnsi="Arial" w:cs="B Nazanin"/>
            <w:color w:val="183586"/>
            <w:sz w:val="21"/>
            <w:szCs w:val="21"/>
            <w:rtl/>
          </w:rPr>
          <w:t>سید ابراهیم صادقی</w:t>
        </w:r>
      </w:hyperlink>
      <w:r w:rsidRPr="00DF4550">
        <w:rPr>
          <w:rFonts w:ascii="Arial" w:eastAsia="Times New Roman" w:hAnsi="Arial" w:cs="B Nazanin" w:hint="cs"/>
          <w:color w:val="333333"/>
          <w:sz w:val="21"/>
          <w:szCs w:val="21"/>
          <w:rtl/>
        </w:rPr>
        <w:t xml:space="preserve">، </w:t>
      </w:r>
      <w:hyperlink r:id="rId9" w:history="1">
        <w:r w:rsidRPr="00DF4550">
          <w:rPr>
            <w:rFonts w:ascii="Arial" w:eastAsia="Times New Roman" w:hAnsi="Arial" w:cs="B Nazanin"/>
            <w:color w:val="183586"/>
            <w:sz w:val="21"/>
            <w:szCs w:val="21"/>
            <w:rtl/>
          </w:rPr>
          <w:t>نوید کلانی</w:t>
        </w:r>
      </w:hyperlink>
      <w:r w:rsidRPr="00DF4550">
        <w:rPr>
          <w:rFonts w:ascii="Arial" w:eastAsia="Times New Roman" w:hAnsi="Arial" w:cs="B Nazanin" w:hint="cs"/>
          <w:color w:val="333333"/>
          <w:sz w:val="21"/>
          <w:szCs w:val="21"/>
          <w:rtl/>
        </w:rPr>
        <w:t xml:space="preserve">، </w:t>
      </w:r>
      <w:hyperlink r:id="rId10" w:history="1">
        <w:r w:rsidRPr="00DF4550">
          <w:rPr>
            <w:rFonts w:ascii="Arial" w:eastAsia="Times New Roman" w:hAnsi="Arial" w:cs="B Nazanin"/>
            <w:color w:val="183586"/>
            <w:sz w:val="21"/>
            <w:szCs w:val="21"/>
            <w:rtl/>
          </w:rPr>
          <w:t>عبدالعلی سپیدکار</w:t>
        </w:r>
      </w:hyperlink>
      <w:r w:rsidRPr="00DF4550">
        <w:rPr>
          <w:rFonts w:ascii="Arial" w:eastAsia="Times New Roman" w:hAnsi="Arial" w:cs="B Nazanin" w:hint="cs"/>
          <w:color w:val="333333"/>
          <w:sz w:val="21"/>
          <w:szCs w:val="21"/>
          <w:rtl/>
        </w:rPr>
        <w:t xml:space="preserve">، </w:t>
      </w:r>
      <w:hyperlink r:id="rId11" w:history="1">
        <w:r w:rsidRPr="00DF4550">
          <w:rPr>
            <w:rFonts w:ascii="Arial" w:eastAsia="Times New Roman" w:hAnsi="Arial" w:cs="B Nazanin"/>
            <w:color w:val="183586"/>
            <w:sz w:val="21"/>
            <w:szCs w:val="21"/>
            <w:rtl/>
          </w:rPr>
          <w:t>محمد حسن دم شناس</w:t>
        </w:r>
      </w:hyperlink>
    </w:p>
    <w:p w:rsidR="00DF4550" w:rsidRPr="00DF4550" w:rsidRDefault="00DF4550" w:rsidP="00DF4550">
      <w:pPr>
        <w:shd w:val="clear" w:color="auto" w:fill="FFFFFF"/>
        <w:spacing w:before="100" w:beforeAutospacing="1" w:after="100" w:afterAutospacing="1" w:line="240" w:lineRule="auto"/>
        <w:ind w:right="-75"/>
        <w:jc w:val="center"/>
        <w:rPr>
          <w:rFonts w:ascii="Arial" w:eastAsia="Times New Roman" w:hAnsi="Arial" w:cs="B Nazanin"/>
          <w:color w:val="333333"/>
          <w:sz w:val="21"/>
          <w:szCs w:val="21"/>
        </w:rPr>
      </w:pPr>
      <w:r w:rsidRPr="00DF4550">
        <w:rPr>
          <w:rFonts w:ascii="Arial" w:eastAsia="Times New Roman" w:hAnsi="Arial" w:cs="B Nazanin"/>
          <w:color w:val="333333"/>
          <w:sz w:val="21"/>
          <w:szCs w:val="21"/>
        </w:rPr>
        <w:t>    </w:t>
      </w:r>
      <w:r w:rsidRPr="00DF4550">
        <w:rPr>
          <w:rFonts w:ascii="Arial" w:eastAsia="Times New Roman" w:hAnsi="Arial" w:cs="B Nazanin"/>
          <w:color w:val="333333"/>
          <w:sz w:val="21"/>
          <w:szCs w:val="21"/>
        </w:rPr>
        <w:t> </w:t>
      </w:r>
      <w:hyperlink r:id="rId12" w:anchor="aff1" w:history="1">
        <w:r w:rsidRPr="00DF4550">
          <w:rPr>
            <w:rFonts w:ascii="Arial" w:eastAsia="Times New Roman" w:hAnsi="Arial" w:cs="B Nazanin"/>
            <w:color w:val="183586"/>
            <w:sz w:val="16"/>
            <w:szCs w:val="16"/>
            <w:vertAlign w:val="superscript"/>
          </w:rPr>
          <w:t>1</w:t>
        </w:r>
      </w:hyperlink>
      <w:r w:rsidRPr="00DF4550">
        <w:rPr>
          <w:rFonts w:ascii="Arial" w:eastAsia="Times New Roman" w:hAnsi="Arial" w:cs="B Nazanin"/>
          <w:color w:val="333333"/>
          <w:sz w:val="21"/>
          <w:szCs w:val="21"/>
        </w:rPr>
        <w:t> </w:t>
      </w:r>
    </w:p>
    <w:p w:rsidR="00DF4550" w:rsidRPr="00DF4550" w:rsidRDefault="00DF4550" w:rsidP="00DF4550">
      <w:pPr>
        <w:shd w:val="clear" w:color="auto" w:fill="FFFFFF"/>
        <w:spacing w:before="180" w:after="0" w:line="240" w:lineRule="auto"/>
        <w:ind w:left="360" w:right="-30"/>
        <w:jc w:val="right"/>
        <w:rPr>
          <w:rFonts w:ascii="Arial" w:eastAsia="Times New Roman" w:hAnsi="Arial" w:cs="B Nazanin"/>
          <w:color w:val="333333"/>
          <w:sz w:val="21"/>
          <w:szCs w:val="21"/>
        </w:rPr>
      </w:pPr>
      <w:r w:rsidRPr="00DF4550">
        <w:rPr>
          <w:rFonts w:ascii="Arial" w:eastAsia="Times New Roman" w:hAnsi="Arial" w:cs="B Nazanin"/>
          <w:b/>
          <w:bCs/>
          <w:color w:val="333333"/>
          <w:sz w:val="21"/>
          <w:szCs w:val="21"/>
          <w:rtl/>
        </w:rPr>
        <w:t>چکیده</w:t>
      </w:r>
    </w:p>
    <w:p w:rsidR="00DF4550" w:rsidRPr="00DF4550" w:rsidRDefault="00DF4550" w:rsidP="00DF4550">
      <w:pPr>
        <w:shd w:val="clear" w:color="auto" w:fill="FFFFFF"/>
        <w:spacing w:after="0" w:line="240" w:lineRule="auto"/>
        <w:ind w:left="360" w:right="-75"/>
        <w:jc w:val="right"/>
        <w:rPr>
          <w:rFonts w:ascii="Arial" w:eastAsia="Times New Roman" w:hAnsi="Arial" w:cs="B Nazanin"/>
          <w:color w:val="333333"/>
          <w:sz w:val="21"/>
          <w:szCs w:val="21"/>
        </w:rPr>
      </w:pPr>
      <w:r w:rsidRPr="00DF4550">
        <w:rPr>
          <w:rFonts w:ascii="Arial" w:eastAsia="Times New Roman" w:hAnsi="Arial" w:cs="B Nazanin"/>
          <w:color w:val="333333"/>
          <w:sz w:val="21"/>
          <w:szCs w:val="21"/>
          <w:rtl/>
        </w:rPr>
        <w:t>اﺿﻄﺮاب ﻳﻚ وﺿﻌﻴﺖ ﻧﺎراﺣﺖ ﻛﻨﻨﺪه ذﻫﻨﻲ ﻳﺎ اﺣﺴﺎس درﻣﺎﻧﺪﮔﻲ ﻣﺮﺑﻮط ﺑﻪ ﻣﻮﻗﻌﻴﺘﻲ ﺗﻬﺪﻳﺪ ﻛﻨﻨﺪه ﻳﺎ ﭘﻴﺶ بینی ﺗﻬﺪﻳﺪ ﻧﺎﺷﻨﺎﺧﺘﻪ ﻧﺴﺒﺖ ﺑﻪ ﺧﻮد ﻳﺎ اﻃﺮاﻓﻴﺎن ﻣﻲ</w:t>
      </w:r>
      <w:r w:rsidRPr="00DF4550">
        <w:rPr>
          <w:rFonts w:ascii="Arial" w:eastAsia="Times New Roman" w:hAnsi="Arial" w:cs="B Nazanin"/>
          <w:color w:val="333333"/>
          <w:sz w:val="21"/>
          <w:szCs w:val="21"/>
          <w:rtl/>
        </w:rPr>
        <w:softHyphen/>
        <w:t>باشد و ﺷﺎﻳﻌﺘﺮﻳﻦ اﺣﺴﺎﺳﻲ اﺳﺖ ﻛﻪ ﻫﻤﻪ اﻧﺴﺎن</w:t>
      </w:r>
      <w:r w:rsidRPr="00DF4550">
        <w:rPr>
          <w:rFonts w:ascii="Arial" w:eastAsia="Times New Roman" w:hAnsi="Arial" w:cs="B Nazanin"/>
          <w:color w:val="333333"/>
          <w:sz w:val="21"/>
          <w:szCs w:val="21"/>
          <w:rtl/>
        </w:rPr>
        <w:softHyphen/>
        <w:t>ﻫﺎ آن را ﺗﺠﺮﺑﻪ ﻣﻲ</w:t>
      </w:r>
      <w:r w:rsidRPr="00DF4550">
        <w:rPr>
          <w:rFonts w:ascii="Arial" w:eastAsia="Times New Roman" w:hAnsi="Arial" w:cs="B Nazanin"/>
          <w:color w:val="333333"/>
          <w:sz w:val="21"/>
          <w:szCs w:val="21"/>
          <w:rtl/>
        </w:rPr>
        <w:softHyphen/>
        <w:t xml:space="preserve">ﻛﻨﻨﺪ. این مطالعه با هدف بررسی اضطراب قبل از عمل جراحی در بیماران بستری بیمارستان پیمانیه شهرستان جهرم در سال </w:t>
      </w:r>
      <w:r w:rsidRPr="00DF4550">
        <w:rPr>
          <w:rFonts w:ascii="Arial" w:eastAsia="Times New Roman" w:hAnsi="Arial" w:cs="B Nazanin"/>
          <w:color w:val="333333"/>
          <w:sz w:val="21"/>
          <w:szCs w:val="21"/>
          <w:rtl/>
          <w:lang w:bidi="fa-IR"/>
        </w:rPr>
        <w:t>۱۳۹۷</w:t>
      </w:r>
      <w:r w:rsidRPr="00DF4550">
        <w:rPr>
          <w:rFonts w:ascii="Arial" w:eastAsia="Times New Roman" w:hAnsi="Arial" w:cs="B Nazanin"/>
          <w:color w:val="333333"/>
          <w:sz w:val="21"/>
          <w:szCs w:val="21"/>
          <w:rtl/>
        </w:rPr>
        <w:t xml:space="preserve"> صورت گرفت</w:t>
      </w:r>
      <w:r w:rsidRPr="00DF4550">
        <w:rPr>
          <w:rFonts w:ascii="Arial" w:eastAsia="Times New Roman" w:hAnsi="Arial" w:cs="B Nazanin"/>
          <w:color w:val="333333"/>
          <w:sz w:val="21"/>
          <w:szCs w:val="21"/>
        </w:rPr>
        <w:t>.</w:t>
      </w:r>
      <w:r w:rsidRPr="00DF4550">
        <w:rPr>
          <w:rFonts w:ascii="Arial" w:eastAsia="Times New Roman" w:hAnsi="Arial" w:cs="B Nazanin"/>
          <w:color w:val="333333"/>
          <w:sz w:val="21"/>
          <w:szCs w:val="21"/>
        </w:rPr>
        <w:br/>
      </w:r>
      <w:r w:rsidRPr="00DF4550">
        <w:rPr>
          <w:rFonts w:ascii="Arial" w:eastAsia="Times New Roman" w:hAnsi="Arial" w:cs="B Nazanin"/>
          <w:b/>
          <w:bCs/>
          <w:color w:val="333333"/>
          <w:sz w:val="21"/>
          <w:szCs w:val="21"/>
          <w:rtl/>
        </w:rPr>
        <w:t>روش کار</w:t>
      </w:r>
      <w:r w:rsidRPr="00DF4550">
        <w:rPr>
          <w:rFonts w:ascii="Arial" w:eastAsia="Times New Roman" w:hAnsi="Arial" w:cs="B Nazanin"/>
          <w:b/>
          <w:bCs/>
          <w:color w:val="333333"/>
          <w:sz w:val="21"/>
          <w:szCs w:val="21"/>
        </w:rPr>
        <w:t>: </w:t>
      </w:r>
      <w:r w:rsidRPr="00DF4550">
        <w:rPr>
          <w:rFonts w:ascii="Arial" w:eastAsia="Times New Roman" w:hAnsi="Arial" w:cs="B Nazanin"/>
          <w:color w:val="333333"/>
          <w:sz w:val="21"/>
          <w:szCs w:val="21"/>
          <w:rtl/>
        </w:rPr>
        <w:t>این مطالعه از نوع توصیفی مقطعی است که 209 نفر از بیماران بستری در بیمارستان پیمانیه شهرستان جهرم در سال 97 وارد مطالعه شدند. ابزار گرداوری اطلاعات در این مطالعه پرسشنامه اطلاعات دموگرافیک و اضطراب اشپیلبرگ بود. تجزیه و تحلیل اطلاعات با استفاده از آزمون های آماری توصیفی و استنباطی صورت گرفت</w:t>
      </w:r>
      <w:r w:rsidRPr="00DF4550">
        <w:rPr>
          <w:rFonts w:ascii="Arial" w:eastAsia="Times New Roman" w:hAnsi="Arial" w:cs="B Nazanin"/>
          <w:color w:val="333333"/>
          <w:sz w:val="21"/>
          <w:szCs w:val="21"/>
        </w:rPr>
        <w:t>.</w:t>
      </w:r>
      <w:r w:rsidRPr="00DF4550">
        <w:rPr>
          <w:rFonts w:ascii="Arial" w:eastAsia="Times New Roman" w:hAnsi="Arial" w:cs="B Nazanin"/>
          <w:color w:val="333333"/>
          <w:sz w:val="21"/>
          <w:szCs w:val="21"/>
        </w:rPr>
        <w:br/>
      </w:r>
      <w:r w:rsidRPr="00DF4550">
        <w:rPr>
          <w:rFonts w:ascii="Arial" w:eastAsia="Times New Roman" w:hAnsi="Arial" w:cs="B Nazanin"/>
          <w:b/>
          <w:bCs/>
          <w:color w:val="333333"/>
          <w:sz w:val="21"/>
          <w:szCs w:val="21"/>
          <w:rtl/>
        </w:rPr>
        <w:t>نتایج</w:t>
      </w:r>
      <w:r w:rsidRPr="00DF4550">
        <w:rPr>
          <w:rFonts w:ascii="Arial" w:eastAsia="Times New Roman" w:hAnsi="Arial" w:cs="B Nazanin"/>
          <w:b/>
          <w:bCs/>
          <w:color w:val="333333"/>
          <w:sz w:val="21"/>
          <w:szCs w:val="21"/>
        </w:rPr>
        <w:t>: </w:t>
      </w:r>
      <w:r w:rsidRPr="00DF4550">
        <w:rPr>
          <w:rFonts w:ascii="Arial" w:eastAsia="Times New Roman" w:hAnsi="Arial" w:cs="B Nazanin"/>
          <w:color w:val="333333"/>
          <w:sz w:val="21"/>
          <w:szCs w:val="21"/>
          <w:rtl/>
        </w:rPr>
        <w:t>میانگین اضطراب صفت 75/7</w:t>
      </w:r>
      <w:r w:rsidRPr="00DF4550">
        <w:rPr>
          <w:rFonts w:ascii="Cambria" w:eastAsia="Times New Roman" w:hAnsi="Cambria" w:cs="Cambria" w:hint="cs"/>
          <w:color w:val="333333"/>
          <w:sz w:val="21"/>
          <w:szCs w:val="21"/>
          <w:rtl/>
        </w:rPr>
        <w:t>±</w:t>
      </w:r>
      <w:r w:rsidRPr="00DF4550">
        <w:rPr>
          <w:rFonts w:ascii="Arial" w:eastAsia="Times New Roman" w:hAnsi="Arial" w:cs="B Nazanin"/>
          <w:color w:val="333333"/>
          <w:sz w:val="21"/>
          <w:szCs w:val="21"/>
          <w:rtl/>
        </w:rPr>
        <w:t xml:space="preserve">96/44 </w:t>
      </w:r>
      <w:r w:rsidRPr="00DF4550">
        <w:rPr>
          <w:rFonts w:ascii="Arial" w:eastAsia="Times New Roman" w:hAnsi="Arial" w:cs="B Nazanin" w:hint="cs"/>
          <w:color w:val="333333"/>
          <w:sz w:val="21"/>
          <w:szCs w:val="21"/>
          <w:rtl/>
        </w:rPr>
        <w:t>و</w:t>
      </w:r>
      <w:r w:rsidRPr="00DF4550">
        <w:rPr>
          <w:rFonts w:ascii="Arial" w:eastAsia="Times New Roman" w:hAnsi="Arial" w:cs="B Nazanin"/>
          <w:color w:val="333333"/>
          <w:sz w:val="21"/>
          <w:szCs w:val="21"/>
          <w:rtl/>
        </w:rPr>
        <w:t xml:space="preserve"> </w:t>
      </w:r>
      <w:r w:rsidRPr="00DF4550">
        <w:rPr>
          <w:rFonts w:ascii="Arial" w:eastAsia="Times New Roman" w:hAnsi="Arial" w:cs="B Nazanin" w:hint="cs"/>
          <w:color w:val="333333"/>
          <w:sz w:val="21"/>
          <w:szCs w:val="21"/>
          <w:rtl/>
        </w:rPr>
        <w:t>میانگین</w:t>
      </w:r>
      <w:r w:rsidRPr="00DF4550">
        <w:rPr>
          <w:rFonts w:ascii="Arial" w:eastAsia="Times New Roman" w:hAnsi="Arial" w:cs="B Nazanin"/>
          <w:color w:val="333333"/>
          <w:sz w:val="21"/>
          <w:szCs w:val="21"/>
          <w:rtl/>
        </w:rPr>
        <w:t xml:space="preserve"> </w:t>
      </w:r>
      <w:r w:rsidRPr="00DF4550">
        <w:rPr>
          <w:rFonts w:ascii="Arial" w:eastAsia="Times New Roman" w:hAnsi="Arial" w:cs="B Nazanin" w:hint="cs"/>
          <w:color w:val="333333"/>
          <w:sz w:val="21"/>
          <w:szCs w:val="21"/>
          <w:rtl/>
        </w:rPr>
        <w:t>اضطراب</w:t>
      </w:r>
      <w:r w:rsidRPr="00DF4550">
        <w:rPr>
          <w:rFonts w:ascii="Arial" w:eastAsia="Times New Roman" w:hAnsi="Arial" w:cs="B Nazanin"/>
          <w:color w:val="333333"/>
          <w:sz w:val="21"/>
          <w:szCs w:val="21"/>
          <w:rtl/>
        </w:rPr>
        <w:t xml:space="preserve"> </w:t>
      </w:r>
      <w:r w:rsidRPr="00DF4550">
        <w:rPr>
          <w:rFonts w:ascii="Arial" w:eastAsia="Times New Roman" w:hAnsi="Arial" w:cs="B Nazanin" w:hint="cs"/>
          <w:color w:val="333333"/>
          <w:sz w:val="21"/>
          <w:szCs w:val="21"/>
          <w:rtl/>
        </w:rPr>
        <w:t>حالت</w:t>
      </w:r>
      <w:r w:rsidRPr="00DF4550">
        <w:rPr>
          <w:rFonts w:ascii="Arial" w:eastAsia="Times New Roman" w:hAnsi="Arial" w:cs="B Nazanin"/>
          <w:color w:val="333333"/>
          <w:sz w:val="21"/>
          <w:szCs w:val="21"/>
          <w:rtl/>
        </w:rPr>
        <w:t xml:space="preserve"> 17/8</w:t>
      </w:r>
      <w:r w:rsidRPr="00DF4550">
        <w:rPr>
          <w:rFonts w:ascii="Cambria" w:eastAsia="Times New Roman" w:hAnsi="Cambria" w:cs="Cambria" w:hint="cs"/>
          <w:color w:val="333333"/>
          <w:sz w:val="21"/>
          <w:szCs w:val="21"/>
          <w:rtl/>
        </w:rPr>
        <w:t>±</w:t>
      </w:r>
      <w:r w:rsidRPr="00DF4550">
        <w:rPr>
          <w:rFonts w:ascii="Arial" w:eastAsia="Times New Roman" w:hAnsi="Arial" w:cs="B Nazanin"/>
          <w:color w:val="333333"/>
          <w:sz w:val="21"/>
          <w:szCs w:val="21"/>
          <w:rtl/>
        </w:rPr>
        <w:t xml:space="preserve">54/44 </w:t>
      </w:r>
      <w:r w:rsidRPr="00DF4550">
        <w:rPr>
          <w:rFonts w:ascii="Arial" w:eastAsia="Times New Roman" w:hAnsi="Arial" w:cs="B Nazanin" w:hint="cs"/>
          <w:color w:val="333333"/>
          <w:sz w:val="21"/>
          <w:szCs w:val="21"/>
          <w:rtl/>
        </w:rPr>
        <w:t>بود</w:t>
      </w:r>
      <w:r w:rsidRPr="00DF4550">
        <w:rPr>
          <w:rFonts w:ascii="Arial" w:eastAsia="Times New Roman" w:hAnsi="Arial" w:cs="B Nazanin"/>
          <w:color w:val="333333"/>
          <w:sz w:val="21"/>
          <w:szCs w:val="21"/>
          <w:rtl/>
        </w:rPr>
        <w:t xml:space="preserve">. </w:t>
      </w:r>
      <w:r w:rsidRPr="00DF4550">
        <w:rPr>
          <w:rFonts w:ascii="Arial" w:eastAsia="Times New Roman" w:hAnsi="Arial" w:cs="B Nazanin" w:hint="cs"/>
          <w:color w:val="333333"/>
          <w:sz w:val="21"/>
          <w:szCs w:val="21"/>
          <w:rtl/>
        </w:rPr>
        <w:t>بین</w:t>
      </w:r>
      <w:r w:rsidRPr="00DF4550">
        <w:rPr>
          <w:rFonts w:ascii="Arial" w:eastAsia="Times New Roman" w:hAnsi="Arial" w:cs="B Nazanin"/>
          <w:color w:val="333333"/>
          <w:sz w:val="21"/>
          <w:szCs w:val="21"/>
          <w:rtl/>
        </w:rPr>
        <w:t xml:space="preserve"> </w:t>
      </w:r>
      <w:r w:rsidRPr="00DF4550">
        <w:rPr>
          <w:rFonts w:ascii="Arial" w:eastAsia="Times New Roman" w:hAnsi="Arial" w:cs="B Nazanin" w:hint="cs"/>
          <w:color w:val="333333"/>
          <w:sz w:val="21"/>
          <w:szCs w:val="21"/>
          <w:rtl/>
        </w:rPr>
        <w:t>اضطراب</w:t>
      </w:r>
      <w:r w:rsidRPr="00DF4550">
        <w:rPr>
          <w:rFonts w:ascii="Arial" w:eastAsia="Times New Roman" w:hAnsi="Arial" w:cs="B Nazanin"/>
          <w:color w:val="333333"/>
          <w:sz w:val="21"/>
          <w:szCs w:val="21"/>
          <w:rtl/>
        </w:rPr>
        <w:t xml:space="preserve"> </w:t>
      </w:r>
      <w:r w:rsidRPr="00DF4550">
        <w:rPr>
          <w:rFonts w:ascii="Arial" w:eastAsia="Times New Roman" w:hAnsi="Arial" w:cs="B Nazanin" w:hint="cs"/>
          <w:color w:val="333333"/>
          <w:sz w:val="21"/>
          <w:szCs w:val="21"/>
          <w:rtl/>
        </w:rPr>
        <w:t>قبل</w:t>
      </w:r>
      <w:r w:rsidRPr="00DF4550">
        <w:rPr>
          <w:rFonts w:ascii="Arial" w:eastAsia="Times New Roman" w:hAnsi="Arial" w:cs="B Nazanin"/>
          <w:color w:val="333333"/>
          <w:sz w:val="21"/>
          <w:szCs w:val="21"/>
          <w:rtl/>
        </w:rPr>
        <w:t xml:space="preserve"> </w:t>
      </w:r>
      <w:r w:rsidRPr="00DF4550">
        <w:rPr>
          <w:rFonts w:ascii="Arial" w:eastAsia="Times New Roman" w:hAnsi="Arial" w:cs="B Nazanin" w:hint="cs"/>
          <w:color w:val="333333"/>
          <w:sz w:val="21"/>
          <w:szCs w:val="21"/>
          <w:rtl/>
        </w:rPr>
        <w:t>از</w:t>
      </w:r>
      <w:r w:rsidRPr="00DF4550">
        <w:rPr>
          <w:rFonts w:ascii="Arial" w:eastAsia="Times New Roman" w:hAnsi="Arial" w:cs="B Nazanin"/>
          <w:color w:val="333333"/>
          <w:sz w:val="21"/>
          <w:szCs w:val="21"/>
          <w:rtl/>
        </w:rPr>
        <w:t xml:space="preserve"> </w:t>
      </w:r>
      <w:r w:rsidRPr="00DF4550">
        <w:rPr>
          <w:rFonts w:ascii="Arial" w:eastAsia="Times New Roman" w:hAnsi="Arial" w:cs="B Nazanin" w:hint="cs"/>
          <w:color w:val="333333"/>
          <w:sz w:val="21"/>
          <w:szCs w:val="21"/>
          <w:rtl/>
        </w:rPr>
        <w:t>عمل</w:t>
      </w:r>
      <w:r w:rsidRPr="00DF4550">
        <w:rPr>
          <w:rFonts w:ascii="Arial" w:eastAsia="Times New Roman" w:hAnsi="Arial" w:cs="B Nazanin"/>
          <w:color w:val="333333"/>
          <w:sz w:val="21"/>
          <w:szCs w:val="21"/>
          <w:rtl/>
        </w:rPr>
        <w:t xml:space="preserve"> </w:t>
      </w:r>
      <w:r w:rsidRPr="00DF4550">
        <w:rPr>
          <w:rFonts w:ascii="Arial" w:eastAsia="Times New Roman" w:hAnsi="Arial" w:cs="B Nazanin" w:hint="cs"/>
          <w:color w:val="333333"/>
          <w:sz w:val="21"/>
          <w:szCs w:val="21"/>
          <w:rtl/>
        </w:rPr>
        <w:t>با</w:t>
      </w:r>
      <w:r w:rsidRPr="00DF4550">
        <w:rPr>
          <w:rFonts w:ascii="Arial" w:eastAsia="Times New Roman" w:hAnsi="Arial" w:cs="B Nazanin"/>
          <w:color w:val="333333"/>
          <w:sz w:val="21"/>
          <w:szCs w:val="21"/>
          <w:rtl/>
        </w:rPr>
        <w:t xml:space="preserve"> </w:t>
      </w:r>
      <w:r w:rsidRPr="00DF4550">
        <w:rPr>
          <w:rFonts w:ascii="Arial" w:eastAsia="Times New Roman" w:hAnsi="Arial" w:cs="B Nazanin" w:hint="cs"/>
          <w:color w:val="333333"/>
          <w:sz w:val="21"/>
          <w:szCs w:val="21"/>
          <w:rtl/>
        </w:rPr>
        <w:t>سن</w:t>
      </w:r>
      <w:r w:rsidRPr="00DF4550">
        <w:rPr>
          <w:rFonts w:ascii="Arial" w:eastAsia="Times New Roman" w:hAnsi="Arial" w:cs="B Nazanin"/>
          <w:color w:val="333333"/>
          <w:sz w:val="21"/>
          <w:szCs w:val="21"/>
          <w:rtl/>
        </w:rPr>
        <w:t xml:space="preserve"> </w:t>
      </w:r>
      <w:r w:rsidRPr="00DF4550">
        <w:rPr>
          <w:rFonts w:ascii="Arial" w:eastAsia="Times New Roman" w:hAnsi="Arial" w:cs="B Nazanin" w:hint="cs"/>
          <w:color w:val="333333"/>
          <w:sz w:val="21"/>
          <w:szCs w:val="21"/>
          <w:rtl/>
        </w:rPr>
        <w:t>و</w:t>
      </w:r>
      <w:r w:rsidRPr="00DF4550">
        <w:rPr>
          <w:rFonts w:ascii="Arial" w:eastAsia="Times New Roman" w:hAnsi="Arial" w:cs="B Nazanin"/>
          <w:color w:val="333333"/>
          <w:sz w:val="21"/>
          <w:szCs w:val="21"/>
          <w:rtl/>
        </w:rPr>
        <w:t xml:space="preserve"> </w:t>
      </w:r>
      <w:r w:rsidRPr="00DF4550">
        <w:rPr>
          <w:rFonts w:ascii="Arial" w:eastAsia="Times New Roman" w:hAnsi="Arial" w:cs="B Nazanin" w:hint="cs"/>
          <w:color w:val="333333"/>
          <w:sz w:val="21"/>
          <w:szCs w:val="21"/>
          <w:rtl/>
        </w:rPr>
        <w:t>وضعیت</w:t>
      </w:r>
      <w:r w:rsidRPr="00DF4550">
        <w:rPr>
          <w:rFonts w:ascii="Arial" w:eastAsia="Times New Roman" w:hAnsi="Arial" w:cs="B Nazanin"/>
          <w:color w:val="333333"/>
          <w:sz w:val="21"/>
          <w:szCs w:val="21"/>
          <w:rtl/>
        </w:rPr>
        <w:t xml:space="preserve"> </w:t>
      </w:r>
      <w:r w:rsidRPr="00DF4550">
        <w:rPr>
          <w:rFonts w:ascii="Arial" w:eastAsia="Times New Roman" w:hAnsi="Arial" w:cs="B Nazanin" w:hint="cs"/>
          <w:color w:val="333333"/>
          <w:sz w:val="21"/>
          <w:szCs w:val="21"/>
          <w:rtl/>
        </w:rPr>
        <w:t>تأهل</w:t>
      </w:r>
      <w:r w:rsidRPr="00DF4550">
        <w:rPr>
          <w:rFonts w:ascii="Arial" w:eastAsia="Times New Roman" w:hAnsi="Arial" w:cs="B Nazanin"/>
          <w:color w:val="333333"/>
          <w:sz w:val="21"/>
          <w:szCs w:val="21"/>
          <w:rtl/>
        </w:rPr>
        <w:t xml:space="preserve"> </w:t>
      </w:r>
      <w:r w:rsidRPr="00DF4550">
        <w:rPr>
          <w:rFonts w:ascii="Arial" w:eastAsia="Times New Roman" w:hAnsi="Arial" w:cs="B Nazanin" w:hint="cs"/>
          <w:color w:val="333333"/>
          <w:sz w:val="21"/>
          <w:szCs w:val="21"/>
          <w:rtl/>
        </w:rPr>
        <w:t>افراد</w:t>
      </w:r>
      <w:r w:rsidRPr="00DF4550">
        <w:rPr>
          <w:rFonts w:ascii="Arial" w:eastAsia="Times New Roman" w:hAnsi="Arial" w:cs="B Nazanin"/>
          <w:color w:val="333333"/>
          <w:sz w:val="21"/>
          <w:szCs w:val="21"/>
          <w:rtl/>
        </w:rPr>
        <w:t xml:space="preserve"> </w:t>
      </w:r>
      <w:r w:rsidRPr="00DF4550">
        <w:rPr>
          <w:rFonts w:ascii="Arial" w:eastAsia="Times New Roman" w:hAnsi="Arial" w:cs="B Nazanin" w:hint="cs"/>
          <w:color w:val="333333"/>
          <w:sz w:val="21"/>
          <w:szCs w:val="21"/>
          <w:rtl/>
        </w:rPr>
        <w:t>رابطه</w:t>
      </w:r>
      <w:r w:rsidRPr="00DF4550">
        <w:rPr>
          <w:rFonts w:ascii="Arial" w:eastAsia="Times New Roman" w:hAnsi="Arial" w:cs="B Nazanin"/>
          <w:color w:val="333333"/>
          <w:sz w:val="21"/>
          <w:szCs w:val="21"/>
          <w:rtl/>
        </w:rPr>
        <w:t xml:space="preserve"> </w:t>
      </w:r>
      <w:r w:rsidRPr="00DF4550">
        <w:rPr>
          <w:rFonts w:ascii="Arial" w:eastAsia="Times New Roman" w:hAnsi="Arial" w:cs="B Nazanin" w:hint="cs"/>
          <w:color w:val="333333"/>
          <w:sz w:val="21"/>
          <w:szCs w:val="21"/>
          <w:rtl/>
        </w:rPr>
        <w:t>معناداری</w:t>
      </w:r>
      <w:r w:rsidRPr="00DF4550">
        <w:rPr>
          <w:rFonts w:ascii="Arial" w:eastAsia="Times New Roman" w:hAnsi="Arial" w:cs="B Nazanin"/>
          <w:color w:val="333333"/>
          <w:sz w:val="21"/>
          <w:szCs w:val="21"/>
          <w:rtl/>
        </w:rPr>
        <w:t xml:space="preserve"> </w:t>
      </w:r>
      <w:r w:rsidRPr="00DF4550">
        <w:rPr>
          <w:rFonts w:ascii="Arial" w:eastAsia="Times New Roman" w:hAnsi="Arial" w:cs="B Nazanin" w:hint="cs"/>
          <w:color w:val="333333"/>
          <w:sz w:val="21"/>
          <w:szCs w:val="21"/>
          <w:rtl/>
        </w:rPr>
        <w:t>وجود</w:t>
      </w:r>
      <w:r w:rsidRPr="00DF4550">
        <w:rPr>
          <w:rFonts w:ascii="Arial" w:eastAsia="Times New Roman" w:hAnsi="Arial" w:cs="B Nazanin"/>
          <w:color w:val="333333"/>
          <w:sz w:val="21"/>
          <w:szCs w:val="21"/>
          <w:rtl/>
        </w:rPr>
        <w:t xml:space="preserve"> </w:t>
      </w:r>
      <w:r w:rsidRPr="00DF4550">
        <w:rPr>
          <w:rFonts w:ascii="Arial" w:eastAsia="Times New Roman" w:hAnsi="Arial" w:cs="B Nazanin" w:hint="cs"/>
          <w:color w:val="333333"/>
          <w:sz w:val="21"/>
          <w:szCs w:val="21"/>
          <w:rtl/>
        </w:rPr>
        <w:t>دارد</w:t>
      </w:r>
      <w:r w:rsidRPr="00DF4550">
        <w:rPr>
          <w:rFonts w:ascii="Arial" w:eastAsia="Times New Roman" w:hAnsi="Arial" w:cs="B Nazanin"/>
          <w:color w:val="333333"/>
          <w:sz w:val="21"/>
          <w:szCs w:val="21"/>
          <w:rtl/>
        </w:rPr>
        <w:t xml:space="preserve">. </w:t>
      </w:r>
      <w:r w:rsidRPr="00DF4550">
        <w:rPr>
          <w:rFonts w:ascii="Arial" w:eastAsia="Times New Roman" w:hAnsi="Arial" w:cs="B Nazanin" w:hint="cs"/>
          <w:color w:val="333333"/>
          <w:sz w:val="21"/>
          <w:szCs w:val="21"/>
          <w:rtl/>
        </w:rPr>
        <w:t>بین</w:t>
      </w:r>
      <w:r w:rsidRPr="00DF4550">
        <w:rPr>
          <w:rFonts w:ascii="Arial" w:eastAsia="Times New Roman" w:hAnsi="Arial" w:cs="B Nazanin"/>
          <w:color w:val="333333"/>
          <w:sz w:val="21"/>
          <w:szCs w:val="21"/>
          <w:rtl/>
        </w:rPr>
        <w:t xml:space="preserve"> </w:t>
      </w:r>
      <w:r w:rsidRPr="00DF4550">
        <w:rPr>
          <w:rFonts w:ascii="Arial" w:eastAsia="Times New Roman" w:hAnsi="Arial" w:cs="B Nazanin" w:hint="cs"/>
          <w:color w:val="333333"/>
          <w:sz w:val="21"/>
          <w:szCs w:val="21"/>
          <w:rtl/>
        </w:rPr>
        <w:t>میانگین</w:t>
      </w:r>
      <w:r w:rsidRPr="00DF4550">
        <w:rPr>
          <w:rFonts w:ascii="Arial" w:eastAsia="Times New Roman" w:hAnsi="Arial" w:cs="B Nazanin"/>
          <w:color w:val="333333"/>
          <w:sz w:val="21"/>
          <w:szCs w:val="21"/>
          <w:rtl/>
        </w:rPr>
        <w:t xml:space="preserve"> </w:t>
      </w:r>
      <w:r w:rsidRPr="00DF4550">
        <w:rPr>
          <w:rFonts w:ascii="Arial" w:eastAsia="Times New Roman" w:hAnsi="Arial" w:cs="B Nazanin" w:hint="cs"/>
          <w:color w:val="333333"/>
          <w:sz w:val="21"/>
          <w:szCs w:val="21"/>
          <w:rtl/>
        </w:rPr>
        <w:t>اضطراب</w:t>
      </w:r>
      <w:r w:rsidRPr="00DF4550">
        <w:rPr>
          <w:rFonts w:ascii="Arial" w:eastAsia="Times New Roman" w:hAnsi="Arial" w:cs="B Nazanin"/>
          <w:color w:val="333333"/>
          <w:sz w:val="21"/>
          <w:szCs w:val="21"/>
          <w:rtl/>
        </w:rPr>
        <w:t xml:space="preserve"> </w:t>
      </w:r>
      <w:r w:rsidRPr="00DF4550">
        <w:rPr>
          <w:rFonts w:ascii="Arial" w:eastAsia="Times New Roman" w:hAnsi="Arial" w:cs="B Nazanin" w:hint="cs"/>
          <w:color w:val="333333"/>
          <w:sz w:val="21"/>
          <w:szCs w:val="21"/>
          <w:rtl/>
        </w:rPr>
        <w:t>صفت</w:t>
      </w:r>
      <w:r w:rsidRPr="00DF4550">
        <w:rPr>
          <w:rFonts w:ascii="Arial" w:eastAsia="Times New Roman" w:hAnsi="Arial" w:cs="B Nazanin"/>
          <w:color w:val="333333"/>
          <w:sz w:val="21"/>
          <w:szCs w:val="21"/>
          <w:rtl/>
        </w:rPr>
        <w:t xml:space="preserve"> </w:t>
      </w:r>
      <w:r w:rsidRPr="00DF4550">
        <w:rPr>
          <w:rFonts w:ascii="Arial" w:eastAsia="Times New Roman" w:hAnsi="Arial" w:cs="B Nazanin" w:hint="cs"/>
          <w:color w:val="333333"/>
          <w:sz w:val="21"/>
          <w:szCs w:val="21"/>
          <w:rtl/>
        </w:rPr>
        <w:t>و</w:t>
      </w:r>
      <w:r w:rsidRPr="00DF4550">
        <w:rPr>
          <w:rFonts w:ascii="Arial" w:eastAsia="Times New Roman" w:hAnsi="Arial" w:cs="B Nazanin"/>
          <w:color w:val="333333"/>
          <w:sz w:val="21"/>
          <w:szCs w:val="21"/>
          <w:rtl/>
        </w:rPr>
        <w:t xml:space="preserve"> </w:t>
      </w:r>
      <w:r w:rsidRPr="00DF4550">
        <w:rPr>
          <w:rFonts w:ascii="Arial" w:eastAsia="Times New Roman" w:hAnsi="Arial" w:cs="B Nazanin" w:hint="cs"/>
          <w:color w:val="333333"/>
          <w:sz w:val="21"/>
          <w:szCs w:val="21"/>
          <w:rtl/>
        </w:rPr>
        <w:t>حالت</w:t>
      </w:r>
      <w:r w:rsidRPr="00DF4550">
        <w:rPr>
          <w:rFonts w:ascii="Arial" w:eastAsia="Times New Roman" w:hAnsi="Arial" w:cs="B Nazanin"/>
          <w:color w:val="333333"/>
          <w:sz w:val="21"/>
          <w:szCs w:val="21"/>
          <w:rtl/>
        </w:rPr>
        <w:t xml:space="preserve"> </w:t>
      </w:r>
      <w:r w:rsidRPr="00DF4550">
        <w:rPr>
          <w:rFonts w:ascii="Arial" w:eastAsia="Times New Roman" w:hAnsi="Arial" w:cs="B Nazanin" w:hint="cs"/>
          <w:color w:val="333333"/>
          <w:sz w:val="21"/>
          <w:szCs w:val="21"/>
          <w:rtl/>
        </w:rPr>
        <w:t>زنان</w:t>
      </w:r>
      <w:r w:rsidRPr="00DF4550">
        <w:rPr>
          <w:rFonts w:ascii="Arial" w:eastAsia="Times New Roman" w:hAnsi="Arial" w:cs="B Nazanin"/>
          <w:color w:val="333333"/>
          <w:sz w:val="21"/>
          <w:szCs w:val="21"/>
          <w:rtl/>
        </w:rPr>
        <w:t xml:space="preserve"> </w:t>
      </w:r>
      <w:r w:rsidRPr="00DF4550">
        <w:rPr>
          <w:rFonts w:ascii="Arial" w:eastAsia="Times New Roman" w:hAnsi="Arial" w:cs="B Nazanin" w:hint="cs"/>
          <w:color w:val="333333"/>
          <w:sz w:val="21"/>
          <w:szCs w:val="21"/>
          <w:rtl/>
        </w:rPr>
        <w:t>و</w:t>
      </w:r>
      <w:r w:rsidRPr="00DF4550">
        <w:rPr>
          <w:rFonts w:ascii="Arial" w:eastAsia="Times New Roman" w:hAnsi="Arial" w:cs="B Nazanin"/>
          <w:color w:val="333333"/>
          <w:sz w:val="21"/>
          <w:szCs w:val="21"/>
          <w:rtl/>
        </w:rPr>
        <w:t xml:space="preserve"> </w:t>
      </w:r>
      <w:r w:rsidRPr="00DF4550">
        <w:rPr>
          <w:rFonts w:ascii="Arial" w:eastAsia="Times New Roman" w:hAnsi="Arial" w:cs="B Nazanin" w:hint="cs"/>
          <w:color w:val="333333"/>
          <w:sz w:val="21"/>
          <w:szCs w:val="21"/>
          <w:rtl/>
        </w:rPr>
        <w:t>مردان</w:t>
      </w:r>
      <w:r w:rsidRPr="00DF4550">
        <w:rPr>
          <w:rFonts w:ascii="Arial" w:eastAsia="Times New Roman" w:hAnsi="Arial" w:cs="B Nazanin"/>
          <w:color w:val="333333"/>
          <w:sz w:val="21"/>
          <w:szCs w:val="21"/>
          <w:rtl/>
        </w:rPr>
        <w:t xml:space="preserve"> </w:t>
      </w:r>
      <w:r w:rsidRPr="00DF4550">
        <w:rPr>
          <w:rFonts w:ascii="Arial" w:eastAsia="Times New Roman" w:hAnsi="Arial" w:cs="B Nazanin" w:hint="cs"/>
          <w:color w:val="333333"/>
          <w:sz w:val="21"/>
          <w:szCs w:val="21"/>
          <w:rtl/>
        </w:rPr>
        <w:t>تفاوت</w:t>
      </w:r>
      <w:r w:rsidRPr="00DF4550">
        <w:rPr>
          <w:rFonts w:ascii="Arial" w:eastAsia="Times New Roman" w:hAnsi="Arial" w:cs="B Nazanin"/>
          <w:color w:val="333333"/>
          <w:sz w:val="21"/>
          <w:szCs w:val="21"/>
          <w:rtl/>
        </w:rPr>
        <w:t xml:space="preserve"> معنی داری مشاهده نشد (391</w:t>
      </w:r>
      <w:r w:rsidRPr="00DF4550">
        <w:rPr>
          <w:rFonts w:ascii="Arial" w:eastAsia="Times New Roman" w:hAnsi="Arial" w:cs="B Nazanin"/>
          <w:color w:val="333333"/>
          <w:sz w:val="21"/>
          <w:szCs w:val="21"/>
        </w:rPr>
        <w:t xml:space="preserve">/.,P= 492 P=). </w:t>
      </w:r>
      <w:r w:rsidRPr="00DF4550">
        <w:rPr>
          <w:rFonts w:ascii="Arial" w:eastAsia="Times New Roman" w:hAnsi="Arial" w:cs="B Nazanin"/>
          <w:color w:val="333333"/>
          <w:sz w:val="21"/>
          <w:szCs w:val="21"/>
          <w:rtl/>
        </w:rPr>
        <w:t>اما بین میانگین اضطراب صفت و حالت افراد مجرد و متاهل تفاوت معنی داری مشاهده گردید (006</w:t>
      </w:r>
      <w:r w:rsidRPr="00DF4550">
        <w:rPr>
          <w:rFonts w:ascii="Arial" w:eastAsia="Times New Roman" w:hAnsi="Arial" w:cs="B Nazanin"/>
          <w:color w:val="333333"/>
          <w:sz w:val="21"/>
          <w:szCs w:val="21"/>
        </w:rPr>
        <w:t>/.,P= 024/. P=).</w:t>
      </w:r>
      <w:r w:rsidRPr="00DF4550">
        <w:rPr>
          <w:rFonts w:ascii="Arial" w:eastAsia="Times New Roman" w:hAnsi="Arial" w:cs="B Nazanin"/>
          <w:color w:val="333333"/>
          <w:sz w:val="21"/>
          <w:szCs w:val="21"/>
        </w:rPr>
        <w:br/>
      </w:r>
      <w:r w:rsidRPr="00DF4550">
        <w:rPr>
          <w:rFonts w:ascii="Arial" w:eastAsia="Times New Roman" w:hAnsi="Arial" w:cs="B Nazanin"/>
          <w:b/>
          <w:bCs/>
          <w:color w:val="333333"/>
          <w:sz w:val="21"/>
          <w:szCs w:val="21"/>
          <w:rtl/>
        </w:rPr>
        <w:t>نتیجه گیری</w:t>
      </w:r>
      <w:r w:rsidRPr="00DF4550">
        <w:rPr>
          <w:rFonts w:ascii="Arial" w:eastAsia="Times New Roman" w:hAnsi="Arial" w:cs="B Nazanin"/>
          <w:b/>
          <w:bCs/>
          <w:color w:val="333333"/>
          <w:sz w:val="21"/>
          <w:szCs w:val="21"/>
        </w:rPr>
        <w:t>: </w:t>
      </w:r>
      <w:r w:rsidRPr="00DF4550">
        <w:rPr>
          <w:rFonts w:ascii="Arial" w:eastAsia="Times New Roman" w:hAnsi="Arial" w:cs="B Nazanin"/>
          <w:color w:val="333333"/>
          <w:sz w:val="21"/>
          <w:szCs w:val="21"/>
          <w:rtl/>
        </w:rPr>
        <w:t>نتایج پژوهش نشان داد که اضطراب قبل از عمل در زنان و مردان تفاوتی وجود ندارد ولی در افراد مجرد بیشتر از افراد متاهل می باشد. بنابراین پیشنهاد می</w:t>
      </w:r>
      <w:r w:rsidRPr="00DF4550">
        <w:rPr>
          <w:rFonts w:ascii="Arial" w:eastAsia="Times New Roman" w:hAnsi="Arial" w:cs="B Nazanin"/>
          <w:color w:val="333333"/>
          <w:sz w:val="21"/>
          <w:szCs w:val="21"/>
          <w:rtl/>
        </w:rPr>
        <w:softHyphen/>
        <w:t>گردد با به کارگیری روش های متنوع جهت آموزش بیماران و مشخص کردن برنامه مدون آموزشی در جهت رفع عوامل موثر بر اضطراب اقدام گردد</w:t>
      </w:r>
      <w:r w:rsidRPr="00DF4550">
        <w:rPr>
          <w:rFonts w:ascii="Arial" w:eastAsia="Times New Roman" w:hAnsi="Arial" w:cs="B Nazanin"/>
          <w:color w:val="333333"/>
          <w:sz w:val="21"/>
          <w:szCs w:val="21"/>
        </w:rPr>
        <w:t> </w:t>
      </w:r>
    </w:p>
    <w:p w:rsidR="00DF4550" w:rsidRPr="00DF4550" w:rsidRDefault="00DF4550" w:rsidP="00DF4550">
      <w:pPr>
        <w:shd w:val="clear" w:color="auto" w:fill="FFFFFF"/>
        <w:spacing w:before="100" w:beforeAutospacing="1" w:after="100" w:afterAutospacing="1" w:line="240" w:lineRule="auto"/>
        <w:ind w:left="360" w:right="-75"/>
        <w:jc w:val="right"/>
        <w:rPr>
          <w:rFonts w:ascii="Arial" w:eastAsia="Times New Roman" w:hAnsi="Arial" w:cs="B Nazanin"/>
          <w:color w:val="333333"/>
          <w:sz w:val="21"/>
          <w:szCs w:val="21"/>
        </w:rPr>
      </w:pPr>
      <w:r w:rsidRPr="00DF4550">
        <w:rPr>
          <w:rFonts w:ascii="Arial" w:eastAsia="Times New Roman" w:hAnsi="Arial" w:cs="B Nazanin"/>
          <w:color w:val="333333"/>
          <w:sz w:val="21"/>
          <w:szCs w:val="21"/>
        </w:rPr>
        <w:t>  </w:t>
      </w:r>
    </w:p>
    <w:p w:rsidR="00DF4550" w:rsidRPr="00DF4550" w:rsidRDefault="00DF4550" w:rsidP="00DF4550">
      <w:pPr>
        <w:shd w:val="clear" w:color="auto" w:fill="FFFFFF"/>
        <w:spacing w:after="0" w:line="240" w:lineRule="auto"/>
        <w:ind w:right="-75"/>
        <w:jc w:val="right"/>
        <w:rPr>
          <w:rFonts w:ascii="Arial" w:eastAsia="Times New Roman" w:hAnsi="Arial" w:cs="B Nazanin"/>
          <w:color w:val="333333"/>
          <w:sz w:val="21"/>
          <w:szCs w:val="21"/>
        </w:rPr>
      </w:pPr>
      <w:r w:rsidRPr="00DF4550">
        <w:rPr>
          <w:rFonts w:ascii="Arial" w:eastAsia="Times New Roman" w:hAnsi="Arial" w:cs="B Nazanin"/>
          <w:color w:val="333333"/>
          <w:sz w:val="21"/>
          <w:szCs w:val="21"/>
        </w:rPr>
        <w:t> </w:t>
      </w:r>
    </w:p>
    <w:p w:rsidR="00DF4550" w:rsidRPr="00DF4550" w:rsidRDefault="00DF4550" w:rsidP="00DF4550">
      <w:pPr>
        <w:shd w:val="clear" w:color="auto" w:fill="FFFFFF"/>
        <w:spacing w:before="100" w:beforeAutospacing="1" w:after="100" w:afterAutospacing="1" w:line="240" w:lineRule="auto"/>
        <w:ind w:left="360" w:right="-75"/>
        <w:jc w:val="right"/>
        <w:rPr>
          <w:rFonts w:ascii="Arial" w:eastAsia="Times New Roman" w:hAnsi="Arial" w:cs="B Nazanin"/>
          <w:color w:val="333333"/>
          <w:sz w:val="21"/>
          <w:szCs w:val="21"/>
        </w:rPr>
      </w:pPr>
      <w:r w:rsidRPr="00DF4550">
        <w:rPr>
          <w:rFonts w:ascii="Arial" w:eastAsia="Times New Roman" w:hAnsi="Arial" w:cs="B Nazanin"/>
          <w:color w:val="333333"/>
          <w:sz w:val="21"/>
          <w:szCs w:val="21"/>
        </w:rPr>
        <w:t> </w:t>
      </w:r>
    </w:p>
    <w:p w:rsidR="00DF4550" w:rsidRPr="00DF4550" w:rsidRDefault="00DF4550" w:rsidP="00DF4550">
      <w:pPr>
        <w:shd w:val="clear" w:color="auto" w:fill="FFFFFF"/>
        <w:spacing w:before="180" w:after="0" w:line="240" w:lineRule="auto"/>
        <w:ind w:left="-30" w:right="-30"/>
        <w:jc w:val="right"/>
        <w:rPr>
          <w:rFonts w:ascii="Arial" w:eastAsia="Times New Roman" w:hAnsi="Arial" w:cs="B Nazanin"/>
          <w:b/>
          <w:bCs/>
          <w:color w:val="333333"/>
          <w:sz w:val="21"/>
          <w:szCs w:val="21"/>
          <w:rtl/>
        </w:rPr>
      </w:pPr>
    </w:p>
    <w:p w:rsidR="00DF4550" w:rsidRPr="00DF4550" w:rsidRDefault="00DF4550" w:rsidP="00DF4550">
      <w:pPr>
        <w:shd w:val="clear" w:color="auto" w:fill="FFFFFF"/>
        <w:spacing w:after="0" w:line="240" w:lineRule="auto"/>
        <w:jc w:val="right"/>
        <w:rPr>
          <w:rFonts w:ascii="Arial" w:eastAsia="Times New Roman" w:hAnsi="Arial" w:cs="B Nazanin"/>
          <w:color w:val="333333"/>
          <w:sz w:val="21"/>
          <w:szCs w:val="21"/>
        </w:rPr>
      </w:pPr>
      <w:r w:rsidRPr="00DF4550">
        <w:rPr>
          <w:rFonts w:ascii="Arial" w:eastAsia="Times New Roman" w:hAnsi="Arial" w:cs="B Nazanin"/>
          <w:color w:val="333333"/>
          <w:sz w:val="21"/>
          <w:szCs w:val="21"/>
        </w:rPr>
        <w:t>.</w:t>
      </w:r>
    </w:p>
    <w:p w:rsidR="00DF4550" w:rsidRPr="00DF4550" w:rsidRDefault="00DF4550" w:rsidP="00DF4550">
      <w:pPr>
        <w:shd w:val="clear" w:color="auto" w:fill="FFFFFF"/>
        <w:spacing w:after="0" w:line="240" w:lineRule="auto"/>
        <w:ind w:right="-75"/>
        <w:jc w:val="right"/>
        <w:rPr>
          <w:rFonts w:ascii="Arial" w:eastAsia="Times New Roman" w:hAnsi="Arial" w:cs="B Nazanin"/>
          <w:color w:val="333333"/>
          <w:sz w:val="21"/>
          <w:szCs w:val="21"/>
        </w:rPr>
      </w:pPr>
      <w:r w:rsidRPr="00DF4550">
        <w:rPr>
          <w:rFonts w:ascii="Arial" w:eastAsia="Times New Roman" w:hAnsi="Arial" w:cs="B Nazanin"/>
          <w:color w:val="333333"/>
          <w:sz w:val="21"/>
          <w:szCs w:val="21"/>
        </w:rPr>
        <w:t> </w:t>
      </w:r>
    </w:p>
    <w:p w:rsidR="00DF4550" w:rsidRPr="00DF4550" w:rsidRDefault="00DF4550" w:rsidP="00A867C3">
      <w:pPr>
        <w:shd w:val="clear" w:color="auto" w:fill="FFFFFF"/>
        <w:spacing w:before="100" w:beforeAutospacing="1" w:after="100" w:afterAutospacing="1" w:line="240" w:lineRule="auto"/>
        <w:ind w:left="-360" w:right="-75"/>
        <w:jc w:val="right"/>
        <w:rPr>
          <w:rFonts w:ascii="Arial" w:eastAsia="Times New Roman" w:hAnsi="Arial" w:cs="B Nazanin"/>
          <w:color w:val="333333"/>
          <w:sz w:val="21"/>
          <w:szCs w:val="21"/>
        </w:rPr>
      </w:pPr>
      <w:bookmarkStart w:id="0" w:name="_GoBack"/>
      <w:bookmarkEnd w:id="0"/>
    </w:p>
    <w:p w:rsidR="009C734D" w:rsidRPr="00DF4550" w:rsidRDefault="009C734D" w:rsidP="00DF4550">
      <w:pPr>
        <w:jc w:val="right"/>
        <w:rPr>
          <w:rFonts w:cs="B Nazanin"/>
        </w:rPr>
      </w:pPr>
    </w:p>
    <w:sectPr w:rsidR="009C734D" w:rsidRPr="00DF45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A6FCD"/>
    <w:multiLevelType w:val="multilevel"/>
    <w:tmpl w:val="909A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AE4EB2"/>
    <w:multiLevelType w:val="multilevel"/>
    <w:tmpl w:val="9586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550"/>
    <w:rsid w:val="009C734D"/>
    <w:rsid w:val="00A867C3"/>
    <w:rsid w:val="00DF45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4987B-04FC-4C0A-9545-617BDB4C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636691">
      <w:bodyDiv w:val="1"/>
      <w:marLeft w:val="0"/>
      <w:marRight w:val="0"/>
      <w:marTop w:val="0"/>
      <w:marBottom w:val="0"/>
      <w:divBdr>
        <w:top w:val="none" w:sz="0" w:space="0" w:color="auto"/>
        <w:left w:val="none" w:sz="0" w:space="0" w:color="auto"/>
        <w:bottom w:val="none" w:sz="0" w:space="0" w:color="auto"/>
        <w:right w:val="none" w:sz="0" w:space="0" w:color="auto"/>
      </w:divBdr>
      <w:divsChild>
        <w:div w:id="680477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jms.mums.ac.ir/?_action=article&amp;au=164238&amp;_au=%D8%B3%DB%8C%D8%AF+%D8%A7%D8%A8%D8%B1%D8%A7%D9%87%DB%8C%D9%85++%D8%B5%D8%A7%D8%AF%D9%82%DB%8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jms.mums.ac.ir/?_action=article&amp;au=168250&amp;_au=%D8%B4%D9%87%D8%B1%D9%87++%D8%AC%D9%88%D8%A7%D8%AF%D9%BE%D9%88%D8%B1" TargetMode="External"/><Relationship Id="rId12" Type="http://schemas.openxmlformats.org/officeDocument/2006/relationships/hyperlink" Target="http://mjms.mums.ac.ir/article_1567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jms.mums.ac.ir/?_action=article&amp;au=168249&amp;_au=%D9%86%D9%81%DB%8C%D8%B3%D9%87++%D8%A7%D8%B3%D9%85%D8%A7%D8%B9%DB%8C%D9%84+%D9%BE%D9%88%D8%B1" TargetMode="External"/><Relationship Id="rId11" Type="http://schemas.openxmlformats.org/officeDocument/2006/relationships/hyperlink" Target="http://mjms.mums.ac.ir/?_action=article&amp;au=168252&amp;_au=%D9%85%D8%AD%D9%85%D8%AF+%D8%AD%D8%B3%D9%86++%D8%AF%D9%85++%D8%B4%D9%86%D8%A7%D8%B3" TargetMode="External"/><Relationship Id="rId5" Type="http://schemas.openxmlformats.org/officeDocument/2006/relationships/hyperlink" Target="http://mjms.mums.ac.ir/?_action=article&amp;au=168248&amp;_au=%D8%A7%D8%AD%D9%85%D8%AF++%D8%B1%D8%B3%D8%AA%DA%AF%D8%A7%D8%B1%DB%8C%D8%A7%D9%86" TargetMode="External"/><Relationship Id="rId10" Type="http://schemas.openxmlformats.org/officeDocument/2006/relationships/hyperlink" Target="http://mjms.mums.ac.ir/?_action=article&amp;au=168251&amp;_au=%D8%B9%D8%A8%D8%AF%D8%A7%D9%84%D8%B9%D9%84%DB%8C++%D8%B3%D9%BE%DB%8C%D8%AF%DA%A9%D8%A7%D8%B1" TargetMode="External"/><Relationship Id="rId4" Type="http://schemas.openxmlformats.org/officeDocument/2006/relationships/webSettings" Target="webSettings.xml"/><Relationship Id="rId9" Type="http://schemas.openxmlformats.org/officeDocument/2006/relationships/hyperlink" Target="http://mjms.mums.ac.ir/?_action=article&amp;au=148377&amp;_au=%D9%86%D9%88%DB%8C%D8%AF++%DA%A9%D9%84%D8%A7%D9%86%DB%8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Fatemeh Fani</dc:creator>
  <cp:keywords/>
  <dc:description/>
  <cp:lastModifiedBy>Fatemeh Fani</cp:lastModifiedBy>
  <cp:revision>2</cp:revision>
  <dcterms:created xsi:type="dcterms:W3CDTF">2020-09-28T08:19:00Z</dcterms:created>
  <dcterms:modified xsi:type="dcterms:W3CDTF">2020-09-28T08:26:00Z</dcterms:modified>
</cp:coreProperties>
</file>